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793" w:rsidRDefault="00A24793" w:rsidP="00537F20">
      <w:pPr>
        <w:jc w:val="center"/>
        <w:rPr>
          <w:b/>
          <w:sz w:val="48"/>
          <w:szCs w:val="48"/>
        </w:rPr>
      </w:pPr>
      <w:bookmarkStart w:id="0" w:name="_GoBack"/>
      <w:bookmarkEnd w:id="0"/>
    </w:p>
    <w:p w:rsidR="00537F20" w:rsidRDefault="004C6504" w:rsidP="00537F20">
      <w:pPr>
        <w:jc w:val="center"/>
        <w:rPr>
          <w:b/>
          <w:sz w:val="48"/>
          <w:szCs w:val="48"/>
        </w:rPr>
      </w:pPr>
      <w:r w:rsidRPr="00DB06C0">
        <w:rPr>
          <w:b/>
          <w:sz w:val="48"/>
          <w:szCs w:val="48"/>
        </w:rPr>
        <w:t>Turning 18 Checklist</w:t>
      </w:r>
    </w:p>
    <w:p w:rsidR="004C6504" w:rsidRPr="00537F20" w:rsidRDefault="0044334E" w:rsidP="00537F20">
      <w:pPr>
        <w:spacing w:line="240" w:lineRule="auto"/>
        <w:rPr>
          <w:b/>
        </w:rPr>
      </w:pPr>
      <w:r w:rsidRPr="0044334E">
        <w:rPr>
          <w:b/>
          <w:sz w:val="32"/>
          <w:szCs w:val="32"/>
        </w:rPr>
        <w:t>1</w:t>
      </w:r>
      <w:r w:rsidRPr="0044334E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>
        <w:rPr>
          <w:b/>
        </w:rPr>
        <w:t xml:space="preserve"> </w:t>
      </w:r>
      <w:r w:rsidR="00DB06C0" w:rsidRPr="00537F20">
        <w:rPr>
          <w:b/>
        </w:rPr>
        <w:t xml:space="preserve">Make an appointment with </w:t>
      </w:r>
      <w:r w:rsidR="004C6504" w:rsidRPr="00537F20">
        <w:rPr>
          <w:b/>
        </w:rPr>
        <w:t xml:space="preserve">ARC </w:t>
      </w:r>
      <w:r w:rsidR="00DB06C0" w:rsidRPr="00537F20">
        <w:rPr>
          <w:b/>
        </w:rPr>
        <w:t xml:space="preserve">of Oakland: Thomas </w:t>
      </w:r>
      <w:proofErr w:type="spellStart"/>
      <w:r w:rsidR="00DB06C0" w:rsidRPr="00537F20">
        <w:rPr>
          <w:b/>
        </w:rPr>
        <w:t>Kendziorski</w:t>
      </w:r>
      <w:proofErr w:type="spellEnd"/>
      <w:r w:rsidR="00DB06C0" w:rsidRPr="00537F20">
        <w:rPr>
          <w:b/>
        </w:rPr>
        <w:t xml:space="preserve"> </w:t>
      </w:r>
      <w:r w:rsidR="004C6504" w:rsidRPr="00537F20">
        <w:rPr>
          <w:b/>
        </w:rPr>
        <w:t xml:space="preserve">or </w:t>
      </w:r>
      <w:r w:rsidR="00DB06C0" w:rsidRPr="00537F20">
        <w:rPr>
          <w:b/>
        </w:rPr>
        <w:t xml:space="preserve">Katie Winkler </w:t>
      </w:r>
      <w:r>
        <w:rPr>
          <w:b/>
        </w:rPr>
        <w:t xml:space="preserve">                         </w:t>
      </w:r>
      <w:hyperlink r:id="rId8" w:history="1">
        <w:r w:rsidR="00DB06C0" w:rsidRPr="00537F20">
          <w:rPr>
            <w:rStyle w:val="Hyperlink"/>
            <w:b/>
          </w:rPr>
          <w:t>http://thearcoakland.org</w:t>
        </w:r>
      </w:hyperlink>
      <w:r w:rsidR="00DB06C0" w:rsidRPr="00537F20">
        <w:rPr>
          <w:b/>
        </w:rPr>
        <w:t xml:space="preserve">   $55 annual membership fee allows you access </w:t>
      </w:r>
    </w:p>
    <w:p w:rsidR="004C6504" w:rsidRDefault="004C6504">
      <w:r>
        <w:tab/>
        <w:t>Go over turning 18</w:t>
      </w:r>
      <w:r w:rsidR="00DB06C0">
        <w:t xml:space="preserve"> specific to your son/daughter</w:t>
      </w:r>
    </w:p>
    <w:p w:rsidR="004C6504" w:rsidRDefault="004C6504">
      <w:r>
        <w:tab/>
        <w:t>Most families make another appointment</w:t>
      </w:r>
      <w:r w:rsidR="005D6F79">
        <w:t xml:space="preserve"> </w:t>
      </w:r>
      <w:r w:rsidR="00DB06C0">
        <w:t>for paperwork on the following:</w:t>
      </w:r>
      <w:r>
        <w:tab/>
      </w:r>
    </w:p>
    <w:p w:rsidR="004C6504" w:rsidRDefault="004C6504" w:rsidP="009F10EB">
      <w:pPr>
        <w:spacing w:line="240" w:lineRule="auto"/>
        <w:contextualSpacing/>
      </w:pPr>
      <w:r>
        <w:tab/>
      </w:r>
      <w:r>
        <w:tab/>
        <w:t>Living Will</w:t>
      </w:r>
    </w:p>
    <w:p w:rsidR="004C6504" w:rsidRDefault="004C6504" w:rsidP="009F10EB">
      <w:pPr>
        <w:spacing w:line="240" w:lineRule="auto"/>
        <w:contextualSpacing/>
      </w:pPr>
      <w:r>
        <w:tab/>
      </w:r>
      <w:r>
        <w:tab/>
        <w:t>Will</w:t>
      </w:r>
    </w:p>
    <w:p w:rsidR="004C6504" w:rsidRDefault="004C6504" w:rsidP="009F10EB">
      <w:pPr>
        <w:spacing w:line="240" w:lineRule="auto"/>
        <w:contextualSpacing/>
      </w:pPr>
      <w:r>
        <w:tab/>
      </w:r>
      <w:r>
        <w:tab/>
        <w:t>Special Needs Trust</w:t>
      </w:r>
    </w:p>
    <w:p w:rsidR="004C6504" w:rsidRDefault="004C6504" w:rsidP="009F10EB">
      <w:pPr>
        <w:spacing w:line="240" w:lineRule="auto"/>
        <w:contextualSpacing/>
      </w:pPr>
      <w:r>
        <w:tab/>
      </w:r>
      <w:r>
        <w:tab/>
        <w:t>Guardianship-Power of attorney</w:t>
      </w:r>
    </w:p>
    <w:p w:rsidR="009F10EB" w:rsidRDefault="009F10EB">
      <w:pPr>
        <w:rPr>
          <w:b/>
        </w:rPr>
      </w:pPr>
    </w:p>
    <w:p w:rsidR="004C6504" w:rsidRPr="00537F20" w:rsidRDefault="0044334E">
      <w:pPr>
        <w:rPr>
          <w:b/>
        </w:rPr>
      </w:pPr>
      <w:r w:rsidRPr="0044334E">
        <w:rPr>
          <w:b/>
          <w:sz w:val="32"/>
          <w:szCs w:val="32"/>
        </w:rPr>
        <w:t>2.</w:t>
      </w:r>
      <w:r>
        <w:rPr>
          <w:b/>
        </w:rPr>
        <w:t xml:space="preserve">  </w:t>
      </w:r>
      <w:r w:rsidR="004C6504" w:rsidRPr="00537F20">
        <w:rPr>
          <w:b/>
        </w:rPr>
        <w:t>Go to Secretary of State and get a state ID (must be 18 years old)</w:t>
      </w:r>
    </w:p>
    <w:p w:rsidR="00A24793" w:rsidRDefault="00A24793" w:rsidP="00A24793">
      <w:pPr>
        <w:spacing w:line="240" w:lineRule="auto"/>
        <w:ind w:left="720"/>
        <w:contextualSpacing/>
      </w:pPr>
      <w:r>
        <w:t>T</w:t>
      </w:r>
      <w:r w:rsidR="004C6504">
        <w:t>wo forms of personal identification</w:t>
      </w:r>
    </w:p>
    <w:p w:rsidR="004C6504" w:rsidRDefault="004C6504" w:rsidP="00A24793">
      <w:pPr>
        <w:spacing w:line="240" w:lineRule="auto"/>
        <w:ind w:left="720"/>
        <w:contextualSpacing/>
      </w:pPr>
      <w:r>
        <w:t xml:space="preserve"> (</w:t>
      </w:r>
      <w:proofErr w:type="gramStart"/>
      <w:r>
        <w:t>take</w:t>
      </w:r>
      <w:r w:rsidR="0044334E">
        <w:t>s</w:t>
      </w:r>
      <w:proofErr w:type="gramEnd"/>
      <w:r>
        <w:t xml:space="preserve"> two weeks</w:t>
      </w:r>
      <w:r w:rsidR="006D72E4">
        <w:t xml:space="preserve"> to get card in mail)</w:t>
      </w:r>
    </w:p>
    <w:p w:rsidR="009F10EB" w:rsidRDefault="009F10EB" w:rsidP="006D72E4">
      <w:pPr>
        <w:rPr>
          <w:b/>
        </w:rPr>
      </w:pPr>
    </w:p>
    <w:p w:rsidR="009F10EB" w:rsidRDefault="009F10EB" w:rsidP="006D72E4">
      <w:pPr>
        <w:rPr>
          <w:b/>
        </w:rPr>
      </w:pPr>
    </w:p>
    <w:p w:rsidR="006D72E4" w:rsidRPr="00537F20" w:rsidRDefault="0044334E" w:rsidP="006D72E4">
      <w:pPr>
        <w:rPr>
          <w:b/>
        </w:rPr>
      </w:pPr>
      <w:r w:rsidRPr="0044334E">
        <w:rPr>
          <w:b/>
          <w:sz w:val="32"/>
          <w:szCs w:val="32"/>
        </w:rPr>
        <w:t>3.</w:t>
      </w:r>
      <w:r>
        <w:rPr>
          <w:b/>
        </w:rPr>
        <w:t xml:space="preserve">  </w:t>
      </w:r>
      <w:r w:rsidR="006D72E4" w:rsidRPr="00537F20">
        <w:rPr>
          <w:b/>
        </w:rPr>
        <w:t xml:space="preserve">Go to bank and </w:t>
      </w:r>
      <w:r w:rsidR="00E30E76" w:rsidRPr="00537F20">
        <w:rPr>
          <w:b/>
        </w:rPr>
        <w:t>open account (need state ID to set up wait until you get in mail)</w:t>
      </w:r>
    </w:p>
    <w:p w:rsidR="00E30E76" w:rsidRDefault="00E30E76" w:rsidP="009F10EB">
      <w:pPr>
        <w:spacing w:line="240" w:lineRule="auto"/>
        <w:contextualSpacing/>
      </w:pPr>
      <w:r>
        <w:tab/>
        <w:t>Never go over $2000</w:t>
      </w:r>
    </w:p>
    <w:p w:rsidR="00E30E76" w:rsidRDefault="00E30E76" w:rsidP="009F10EB">
      <w:pPr>
        <w:spacing w:line="240" w:lineRule="auto"/>
        <w:contextualSpacing/>
      </w:pPr>
      <w:r>
        <w:tab/>
        <w:t>Eventually set up automatic transfer for rent/gas to your account</w:t>
      </w:r>
    </w:p>
    <w:p w:rsidR="009F10EB" w:rsidRDefault="009F10EB" w:rsidP="006D72E4">
      <w:pPr>
        <w:rPr>
          <w:b/>
        </w:rPr>
      </w:pPr>
    </w:p>
    <w:p w:rsidR="009F10EB" w:rsidRDefault="009F10EB" w:rsidP="006D72E4">
      <w:pPr>
        <w:rPr>
          <w:b/>
        </w:rPr>
      </w:pPr>
    </w:p>
    <w:p w:rsidR="005D6F79" w:rsidRPr="00537F20" w:rsidRDefault="0044334E" w:rsidP="006D72E4">
      <w:pPr>
        <w:rPr>
          <w:b/>
        </w:rPr>
      </w:pPr>
      <w:r w:rsidRPr="0044334E">
        <w:rPr>
          <w:b/>
          <w:sz w:val="32"/>
          <w:szCs w:val="32"/>
        </w:rPr>
        <w:t>4.</w:t>
      </w:r>
      <w:r>
        <w:rPr>
          <w:b/>
        </w:rPr>
        <w:t xml:space="preserve">  </w:t>
      </w:r>
      <w:r w:rsidR="005D6F79" w:rsidRPr="00537F20">
        <w:rPr>
          <w:b/>
        </w:rPr>
        <w:t>Call Social Security Administration Office to make an appointment to apply for SSI for your son/daughter:</w:t>
      </w:r>
      <w:r w:rsidR="00DB06C0" w:rsidRPr="00537F20">
        <w:rPr>
          <w:b/>
        </w:rPr>
        <w:t xml:space="preserve"> (Pontiac office 1-800-772-1213</w:t>
      </w:r>
      <w:r w:rsidR="00537F20" w:rsidRPr="00537F20">
        <w:rPr>
          <w:b/>
        </w:rPr>
        <w:t>)</w:t>
      </w:r>
    </w:p>
    <w:p w:rsidR="005D6F79" w:rsidRDefault="005D6F79" w:rsidP="009F10EB">
      <w:pPr>
        <w:spacing w:line="240" w:lineRule="auto"/>
        <w:contextualSpacing/>
      </w:pPr>
      <w:r>
        <w:tab/>
        <w:t>Bring everything you have such as:</w:t>
      </w:r>
    </w:p>
    <w:p w:rsidR="005D6F79" w:rsidRDefault="005D6F79" w:rsidP="009F10EB">
      <w:pPr>
        <w:spacing w:line="240" w:lineRule="auto"/>
        <w:contextualSpacing/>
      </w:pPr>
      <w:r>
        <w:tab/>
        <w:t>Last 3 year evaluation</w:t>
      </w:r>
    </w:p>
    <w:p w:rsidR="005D6F79" w:rsidRDefault="005D6F79" w:rsidP="009F10EB">
      <w:pPr>
        <w:spacing w:line="240" w:lineRule="auto"/>
        <w:contextualSpacing/>
      </w:pPr>
      <w:r>
        <w:tab/>
        <w:t>IEP</w:t>
      </w:r>
    </w:p>
    <w:p w:rsidR="005D6F79" w:rsidRDefault="005D6F79" w:rsidP="009F10EB">
      <w:pPr>
        <w:spacing w:line="240" w:lineRule="auto"/>
        <w:contextualSpacing/>
      </w:pPr>
      <w:r>
        <w:tab/>
        <w:t>State ID</w:t>
      </w:r>
    </w:p>
    <w:p w:rsidR="005D6F79" w:rsidRDefault="005D6F79" w:rsidP="009F10EB">
      <w:pPr>
        <w:spacing w:line="240" w:lineRule="auto"/>
        <w:contextualSpacing/>
      </w:pPr>
      <w:r>
        <w:tab/>
        <w:t>Birth Certificate</w:t>
      </w:r>
    </w:p>
    <w:p w:rsidR="005D6F79" w:rsidRDefault="005D6F79" w:rsidP="009F10EB">
      <w:pPr>
        <w:spacing w:line="240" w:lineRule="auto"/>
        <w:contextualSpacing/>
      </w:pPr>
      <w:r>
        <w:tab/>
        <w:t xml:space="preserve">Any doctor evaluations/psychological </w:t>
      </w:r>
    </w:p>
    <w:p w:rsidR="005D6F79" w:rsidRDefault="005D6F79" w:rsidP="009F10EB">
      <w:pPr>
        <w:spacing w:line="240" w:lineRule="auto"/>
        <w:contextualSpacing/>
      </w:pPr>
      <w:r>
        <w:tab/>
        <w:t>Deposit slip from son/daughter’s bank account (DO not have over $2000 in account)</w:t>
      </w:r>
    </w:p>
    <w:p w:rsidR="009F10EB" w:rsidRDefault="009F10EB" w:rsidP="00841153">
      <w:pPr>
        <w:ind w:left="720"/>
      </w:pPr>
    </w:p>
    <w:p w:rsidR="00841153" w:rsidRDefault="00841153" w:rsidP="00841153">
      <w:pPr>
        <w:ind w:left="720"/>
      </w:pPr>
      <w:r>
        <w:t>They will ask your son/daughter their living arrangements you should charge rent around $350 is typical rent charge.</w:t>
      </w:r>
    </w:p>
    <w:p w:rsidR="005D6F79" w:rsidRDefault="005D6F79" w:rsidP="006D72E4">
      <w:r>
        <w:t>*you may get approved on the spot or they may have your son/daughter go for psychological evaluation</w:t>
      </w:r>
    </w:p>
    <w:p w:rsidR="005D6F79" w:rsidRPr="00E97C96" w:rsidRDefault="005D6F79" w:rsidP="006D72E4">
      <w:pPr>
        <w:rPr>
          <w:i/>
          <w:sz w:val="18"/>
          <w:szCs w:val="18"/>
        </w:rPr>
      </w:pPr>
      <w:r w:rsidRPr="009F10EB">
        <w:rPr>
          <w:i/>
          <w:sz w:val="18"/>
          <w:szCs w:val="18"/>
        </w:rPr>
        <w:lastRenderedPageBreak/>
        <w:t>When you get approved for SSI Medicaid health insurance will automatically kick in.  Paperwork will be sent in the mail to you and your son/daughter to pick a plan.  Plans shou</w:t>
      </w:r>
      <w:r w:rsidR="00841153" w:rsidRPr="009F10EB">
        <w:rPr>
          <w:i/>
          <w:sz w:val="18"/>
          <w:szCs w:val="18"/>
        </w:rPr>
        <w:t>l</w:t>
      </w:r>
      <w:r w:rsidRPr="009F10EB">
        <w:rPr>
          <w:i/>
          <w:sz w:val="18"/>
          <w:szCs w:val="18"/>
        </w:rPr>
        <w:t>d be looked at an</w:t>
      </w:r>
      <w:r w:rsidR="00537F20" w:rsidRPr="009F10EB">
        <w:rPr>
          <w:i/>
          <w:sz w:val="18"/>
          <w:szCs w:val="18"/>
        </w:rPr>
        <w:t>d chosen on location of doctors/lifestyle.</w:t>
      </w:r>
      <w:r w:rsidRPr="009F10EB">
        <w:rPr>
          <w:i/>
          <w:sz w:val="18"/>
          <w:szCs w:val="18"/>
        </w:rPr>
        <w:t xml:space="preserve">  You can have dual </w:t>
      </w:r>
      <w:r w:rsidR="00537F20" w:rsidRPr="009F10EB">
        <w:rPr>
          <w:i/>
          <w:sz w:val="18"/>
          <w:szCs w:val="18"/>
        </w:rPr>
        <w:t xml:space="preserve">health care plans.  Eventually paperwork and a </w:t>
      </w:r>
      <w:r w:rsidRPr="009F10EB">
        <w:rPr>
          <w:i/>
          <w:sz w:val="18"/>
          <w:szCs w:val="18"/>
        </w:rPr>
        <w:t>Bridge card</w:t>
      </w:r>
      <w:r w:rsidR="00537F20" w:rsidRPr="009F10EB">
        <w:rPr>
          <w:i/>
          <w:sz w:val="18"/>
          <w:szCs w:val="18"/>
        </w:rPr>
        <w:t xml:space="preserve">, charged up with money, for use on groceries </w:t>
      </w:r>
      <w:r w:rsidRPr="009F10EB">
        <w:rPr>
          <w:i/>
          <w:sz w:val="18"/>
          <w:szCs w:val="18"/>
        </w:rPr>
        <w:t xml:space="preserve">will come in the mail as well.  </w:t>
      </w:r>
    </w:p>
    <w:p w:rsidR="000B504C" w:rsidRDefault="000B504C" w:rsidP="006D72E4">
      <w:pPr>
        <w:rPr>
          <w:b/>
        </w:rPr>
      </w:pPr>
      <w:r w:rsidRPr="000B504C">
        <w:rPr>
          <w:b/>
          <w:sz w:val="32"/>
          <w:szCs w:val="32"/>
        </w:rPr>
        <w:t>5.</w:t>
      </w:r>
      <w:r>
        <w:rPr>
          <w:b/>
        </w:rPr>
        <w:t xml:space="preserve"> Common Ground (1-800-231-1127)</w:t>
      </w:r>
    </w:p>
    <w:p w:rsidR="00E30E76" w:rsidRPr="000B504C" w:rsidRDefault="000B504C" w:rsidP="006D72E4">
      <w:pPr>
        <w:rPr>
          <w:sz w:val="32"/>
          <w:szCs w:val="32"/>
        </w:rPr>
      </w:pPr>
      <w:r>
        <w:t>Will assist with connection to Macomb Oakland Regional Center (MORC) or Community Living Services (CLS)</w:t>
      </w:r>
      <w:r w:rsidR="00E30E76" w:rsidRPr="000B504C">
        <w:rPr>
          <w:sz w:val="32"/>
          <w:szCs w:val="32"/>
        </w:rPr>
        <w:tab/>
      </w:r>
    </w:p>
    <w:p w:rsidR="00E30E76" w:rsidRDefault="00E30E76" w:rsidP="006D72E4"/>
    <w:p w:rsidR="00E30E76" w:rsidRDefault="00E30E76" w:rsidP="006D72E4"/>
    <w:p w:rsidR="00E30E76" w:rsidRDefault="00E30E76" w:rsidP="006D72E4"/>
    <w:p w:rsidR="00E30E76" w:rsidRDefault="00E30E76" w:rsidP="006D72E4"/>
    <w:p w:rsidR="00E30E76" w:rsidRDefault="00E30E76" w:rsidP="006D72E4">
      <w:r>
        <w:tab/>
      </w:r>
    </w:p>
    <w:p w:rsidR="004C6504" w:rsidRDefault="004C6504">
      <w:r>
        <w:tab/>
      </w:r>
    </w:p>
    <w:p w:rsidR="004C6504" w:rsidRDefault="004C6504"/>
    <w:p w:rsidR="004C6504" w:rsidRDefault="004C6504"/>
    <w:p w:rsidR="004C6504" w:rsidRDefault="004C6504"/>
    <w:p w:rsidR="004C6504" w:rsidRDefault="004C6504"/>
    <w:p w:rsidR="000F3A13" w:rsidRDefault="000F3A13" w:rsidP="000F3A13">
      <w:pPr>
        <w:pStyle w:val="ListParagraph"/>
        <w:ind w:left="1440"/>
      </w:pPr>
    </w:p>
    <w:p w:rsidR="000F3A13" w:rsidRDefault="000F3A13" w:rsidP="000F3A13"/>
    <w:p w:rsidR="000F3A13" w:rsidRDefault="000F3A13" w:rsidP="000F3A13"/>
    <w:p w:rsidR="000F3A13" w:rsidRDefault="000F3A13"/>
    <w:sectPr w:rsidR="000F3A13" w:rsidSect="00537F20">
      <w:headerReference w:type="default" r:id="rId9"/>
      <w:pgSz w:w="12240" w:h="15840"/>
      <w:pgMar w:top="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04C" w:rsidRDefault="000B504C" w:rsidP="000B504C">
      <w:pPr>
        <w:spacing w:after="0" w:line="240" w:lineRule="auto"/>
      </w:pPr>
      <w:r>
        <w:separator/>
      </w:r>
    </w:p>
  </w:endnote>
  <w:endnote w:type="continuationSeparator" w:id="0">
    <w:p w:rsidR="000B504C" w:rsidRDefault="000B504C" w:rsidP="000B5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04C" w:rsidRDefault="000B504C" w:rsidP="000B504C">
      <w:pPr>
        <w:spacing w:after="0" w:line="240" w:lineRule="auto"/>
      </w:pPr>
      <w:r>
        <w:separator/>
      </w:r>
    </w:p>
  </w:footnote>
  <w:footnote w:type="continuationSeparator" w:id="0">
    <w:p w:rsidR="000B504C" w:rsidRDefault="000B504C" w:rsidP="000B50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8209085"/>
      <w:docPartObj>
        <w:docPartGallery w:val="Page Numbers (Top of Page)"/>
        <w:docPartUnique/>
      </w:docPartObj>
    </w:sdtPr>
    <w:sdtEndPr/>
    <w:sdtContent>
      <w:p w:rsidR="000B504C" w:rsidRDefault="000B504C" w:rsidP="000B504C">
        <w:pPr>
          <w:pStyle w:val="Header"/>
          <w:jc w:val="right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6902CB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6902CB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0B504C" w:rsidRDefault="000B504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F0F61"/>
    <w:multiLevelType w:val="hybridMultilevel"/>
    <w:tmpl w:val="919691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A13"/>
    <w:rsid w:val="00044F41"/>
    <w:rsid w:val="000B504C"/>
    <w:rsid w:val="000F3A13"/>
    <w:rsid w:val="00337B4C"/>
    <w:rsid w:val="0044334E"/>
    <w:rsid w:val="004C6504"/>
    <w:rsid w:val="00537F20"/>
    <w:rsid w:val="005D6F79"/>
    <w:rsid w:val="006902CB"/>
    <w:rsid w:val="006D72E4"/>
    <w:rsid w:val="00841153"/>
    <w:rsid w:val="009F10EB"/>
    <w:rsid w:val="00A24793"/>
    <w:rsid w:val="00A51B0B"/>
    <w:rsid w:val="00C12C85"/>
    <w:rsid w:val="00DB06C0"/>
    <w:rsid w:val="00DC38AD"/>
    <w:rsid w:val="00E30E76"/>
    <w:rsid w:val="00E97C96"/>
    <w:rsid w:val="00EF2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3A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06C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7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F2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B5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504C"/>
  </w:style>
  <w:style w:type="paragraph" w:styleId="Footer">
    <w:name w:val="footer"/>
    <w:basedOn w:val="Normal"/>
    <w:link w:val="FooterChar"/>
    <w:uiPriority w:val="99"/>
    <w:unhideWhenUsed/>
    <w:rsid w:val="000B5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50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3A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06C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7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F2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B5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504C"/>
  </w:style>
  <w:style w:type="paragraph" w:styleId="Footer">
    <w:name w:val="footer"/>
    <w:basedOn w:val="Normal"/>
    <w:link w:val="FooterChar"/>
    <w:uiPriority w:val="99"/>
    <w:unhideWhenUsed/>
    <w:rsid w:val="000B5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50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hearcoakland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2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Katie Knapp-Wyman</cp:lastModifiedBy>
  <cp:revision>8</cp:revision>
  <cp:lastPrinted>2014-02-04T11:38:00Z</cp:lastPrinted>
  <dcterms:created xsi:type="dcterms:W3CDTF">2012-11-29T21:15:00Z</dcterms:created>
  <dcterms:modified xsi:type="dcterms:W3CDTF">2014-02-04T11:38:00Z</dcterms:modified>
</cp:coreProperties>
</file>